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859" w:rsidRDefault="006B2859">
      <w:r>
        <w:t xml:space="preserve">We are delighted you are considering advertising your business, Wilcox Tractor Restorations, </w:t>
      </w:r>
      <w:proofErr w:type="gramStart"/>
      <w:r>
        <w:t>in ,</w:t>
      </w:r>
      <w:proofErr w:type="gramEnd"/>
      <w:r>
        <w:t xml:space="preserve"> our monthly publication for tractor enthusiasts.  The table below outlines advertisement rates per monthly issue:</w:t>
      </w:r>
    </w:p>
    <w:p w:rsidR="006B2859" w:rsidRDefault="006B2859"/>
    <w:p w:rsidR="006B2859" w:rsidRDefault="006B2859">
      <w:r>
        <w:t>Please note that additional fees will be assessed if the word or photo counts exceed the limits listed above.  We offer the following discounts:</w:t>
      </w:r>
    </w:p>
    <w:p w:rsidR="006B2859" w:rsidRDefault="006B2859">
      <w:r>
        <w:t xml:space="preserve"> 10 percent discount for any advertisement that runs in three consecutive issues</w:t>
      </w:r>
    </w:p>
    <w:p w:rsidR="006B2859" w:rsidRDefault="006B2859">
      <w:r>
        <w:t>5 percent discount for a camera-ready advertisement (prepared using Microsoft Word at the proper size and with all the words and photos in final layout form)</w:t>
      </w:r>
    </w:p>
    <w:p w:rsidR="006B2859" w:rsidRDefault="006B2859">
      <w:r>
        <w:t>3 percent discount if payment in full is submitted with order</w:t>
      </w:r>
    </w:p>
    <w:p w:rsidR="006B2859" w:rsidRDefault="006B2859">
      <w:r>
        <w:t xml:space="preserve">For further details or to place your advertisement, please contact Darla Goldman at (476)-555-9389 or via email at </w:t>
      </w:r>
      <w:hyperlink r:id="rId5" w:history="1">
        <w:r w:rsidRPr="005270B0">
          <w:rPr>
            <w:rStyle w:val="Hyperlink"/>
          </w:rPr>
          <w:t>dgoldman@hltcblub.com</w:t>
        </w:r>
      </w:hyperlink>
      <w:r>
        <w:t xml:space="preserve">. We look forward to running an advertisement </w:t>
      </w:r>
      <w:proofErr w:type="gramStart"/>
      <w:r>
        <w:t>for .</w:t>
      </w:r>
      <w:proofErr w:type="gramEnd"/>
    </w:p>
    <w:p w:rsidR="006B2859" w:rsidRDefault="006B2859">
      <w:bookmarkStart w:id="0" w:name="_GoBack"/>
      <w:bookmarkEnd w:id="0"/>
    </w:p>
    <w:p w:rsidR="006B2859" w:rsidRDefault="006B2859"/>
    <w:sectPr w:rsidR="006B2859" w:rsidSect="00662815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815"/>
    <w:rsid w:val="001B67C3"/>
    <w:rsid w:val="001F0DD2"/>
    <w:rsid w:val="00662815"/>
    <w:rsid w:val="006B2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285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B2859"/>
    <w:rPr>
      <w:color w:val="3399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285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B2859"/>
    <w:rPr>
      <w:color w:val="3399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goldman@hltcblub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Executive">
      <a:dk1>
        <a:sysClr val="windowText" lastClr="000000"/>
      </a:dk1>
      <a:lt1>
        <a:sysClr val="window" lastClr="FFFFFF"/>
      </a:lt1>
      <a:dk2>
        <a:srgbClr val="2F5897"/>
      </a:dk2>
      <a:lt2>
        <a:srgbClr val="E4E9EF"/>
      </a:lt2>
      <a:accent1>
        <a:srgbClr val="6076B4"/>
      </a:accent1>
      <a:accent2>
        <a:srgbClr val="9C5252"/>
      </a:accent2>
      <a:accent3>
        <a:srgbClr val="E68422"/>
      </a:accent3>
      <a:accent4>
        <a:srgbClr val="846648"/>
      </a:accent4>
      <a:accent5>
        <a:srgbClr val="63891F"/>
      </a:accent5>
      <a:accent6>
        <a:srgbClr val="758085"/>
      </a:accent6>
      <a:hlink>
        <a:srgbClr val="3399FF"/>
      </a:hlink>
      <a:folHlink>
        <a:srgbClr val="B2B2B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RCPS</Company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setprofile</dc:creator>
  <cp:keywords/>
  <dc:description/>
  <cp:lastModifiedBy>setprofile</cp:lastModifiedBy>
  <cp:revision>1</cp:revision>
  <dcterms:created xsi:type="dcterms:W3CDTF">2011-09-06T13:54:00Z</dcterms:created>
  <dcterms:modified xsi:type="dcterms:W3CDTF">2011-09-06T15:54:00Z</dcterms:modified>
</cp:coreProperties>
</file>